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Утверждена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29 декабря 2022 г. N 2497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/>
      </w:pPr>
      <w:bookmarkStart w:id="0" w:name="P41"/>
      <w:bookmarkEnd w:id="0"/>
      <w:r>
        <w:rPr/>
        <w:t>ПРОГРАММА</w:t>
      </w:r>
    </w:p>
    <w:p>
      <w:pPr>
        <w:pStyle w:val="ConsPlusTitle"/>
        <w:jc w:val="center"/>
        <w:rPr/>
      </w:pPr>
      <w:r>
        <w:rPr/>
        <w:t>ГОСУДАРСТВЕННЫХ ГАРАНТИЙ БЕСПЛАТНОГО ОКАЗАНИЯ ГРАЖДАНАМ</w:t>
      </w:r>
    </w:p>
    <w:p>
      <w:pPr>
        <w:pStyle w:val="ConsPlusTitle"/>
        <w:jc w:val="center"/>
        <w:rPr/>
      </w:pPr>
      <w:r>
        <w:rPr/>
        <w:t>МЕДИЦИНСКОЙ ПОМОЩИ НА 2023 ГОД И НА ПЛАНОВЫЙ ПЕРИОД</w:t>
      </w:r>
    </w:p>
    <w:p>
      <w:pPr>
        <w:pStyle w:val="ConsPlusTitle"/>
        <w:jc w:val="center"/>
        <w:rPr/>
      </w:pPr>
      <w:r>
        <w:rPr/>
        <w:t>2024 И 2025 ГОДОВ</w:t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bookmarkStart w:id="1" w:name="P395"/>
      <w:bookmarkEnd w:id="1"/>
      <w:r>
        <w:rPr/>
        <w:t>VIII. Критерии доступности и качества медицинской помощи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b/>
          <w:bCs/>
        </w:rPr>
        <w:t>Критериями доступности</w:t>
      </w:r>
      <w:r>
        <w:rPr/>
        <w:t xml:space="preserve"> медицинской помощи являются: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граждан, обеспеченных лекарственными препаратами, в общем количестве льготных категорий граждан.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p>
      <w:pPr>
        <w:pStyle w:val="ConsPlusNormal"/>
        <w:spacing w:before="220" w:after="0"/>
        <w:ind w:firstLine="540"/>
        <w:jc w:val="both"/>
        <w:rPr/>
      </w:pPr>
      <w:r>
        <w:rPr>
          <w:b/>
          <w:bCs/>
        </w:rPr>
        <w:t>Критериями качества</w:t>
      </w:r>
      <w:r>
        <w:rPr/>
        <w:t xml:space="preserve"> медицинской помощи являются: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случаев госпитализации с диагнозом "бронхиальная астма" на 100 тыс. населения в год;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случаев госпитализации с диагнозом "хроническая обструктивная болезнь легких" на 100 тыс. населения;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случаев госпитализации с диагнозом "хроническая сердечная недостаточность" на 100 тыс. населения в год;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случаев госпитализации с диагнозом "гипертоническая болезнь" на 100 тыс. населения в год;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случаев госпитализации с диагнозом "сахарный диабет" на 100 тыс. населения в год;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количество пациентов с гепатитом C, получивших противовирусную терапию, на 100 тыс. населения в год;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2">
        <w:r>
          <w:rPr>
            <w:color w:val="0000FF"/>
          </w:rPr>
          <w:t>"Здравоохранение"</w:t>
        </w:r>
      </w:hyperlink>
      <w:r>
        <w:rPr/>
        <w:t xml:space="preserve"> и </w:t>
      </w:r>
      <w:hyperlink r:id="rId3">
        <w:r>
          <w:rPr>
            <w:color w:val="0000FF"/>
          </w:rPr>
          <w:t>"Демография"</w:t>
        </w:r>
      </w:hyperlink>
      <w:r>
        <w:rPr/>
        <w:t>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p>
      <w:pPr>
        <w:pStyle w:val="ConsPlusNormal"/>
        <w:spacing w:before="220" w:after="0"/>
        <w:ind w:firstLine="540"/>
        <w:jc w:val="both"/>
        <w:rPr/>
      </w:pPr>
      <w:r>
        <w:rPr>
          <w:b/>
          <w:bCs/>
        </w:rPr>
        <w:t>Критериями доступности</w:t>
      </w:r>
      <w:r>
        <w:rPr/>
        <w:t xml:space="preserve"> медицинской помощи, оказываемой федеральными медицинскими организациями, являются: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2f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Title" w:customStyle="1">
    <w:name w:val="ConsPlusTitle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eastAsia="ru-RU" w:val="ru-RU" w:bidi="ar-SA"/>
    </w:rPr>
  </w:style>
  <w:style w:type="paragraph" w:styleId="ConsPlusCell" w:customStyle="1">
    <w:name w:val="ConsPlusCell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DocList" w:customStyle="1">
    <w:name w:val="ConsPlusDocList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TitlePage" w:customStyle="1">
    <w:name w:val="ConsPlusTitlePage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JurTerm" w:customStyle="1">
    <w:name w:val="ConsPlusJurTerm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6"/>
      <w:szCs w:val="22"/>
      <w:lang w:eastAsia="ru-RU" w:val="ru-RU" w:bidi="ar-SA"/>
    </w:rPr>
  </w:style>
  <w:style w:type="paragraph" w:styleId="ConsPlusTextList" w:customStyle="1">
    <w:name w:val="ConsPlusTextList"/>
    <w:qFormat/>
    <w:rsid w:val="009633e5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E1A140958A4631AB363103DAAAFCA8A455C5F7FD3B147A9C1408A1FC24A74780249683812DA305915F3D61346X0A7M" TargetMode="External"/><Relationship Id="rId3" Type="http://schemas.openxmlformats.org/officeDocument/2006/relationships/hyperlink" Target="consultantplus://offline/ref=5E1A140958A4631AB363103DAAAFCA8A45555275D6BF47A9C1408A1FC24A74780249683812DA305915F3D61346X0A7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LibreOffice/7.0.4.2$Linux_X86_64 LibreOffice_project/00$Build-2</Application>
  <AppVersion>15.0000</AppVersion>
  <Pages>4</Pages>
  <Words>925</Words>
  <Characters>6941</Characters>
  <CharactersWithSpaces>7817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2023-01-18T12:00:00Z</dcterms:created>
  <dc:creator>Максимов И.В.</dc:creator>
  <dc:description/>
  <dc:language>en-US</dc:language>
  <cp:lastModifiedBy/>
  <dcterms:modified xsi:type="dcterms:W3CDTF">2023-03-25T18:39:12Z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